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5481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5481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672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Гелаху Олегу Васильовичу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Гелаху Олегу Васильовичу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ФОП Гонько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672A5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0672A5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 w:rsidR="00DD6DC6" w:rsidRPr="00B6324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7B1955" w:rsidRPr="00B6324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                   с. Якушинці</w:t>
      </w:r>
      <w:r w:rsidR="00550D92" w:rsidRPr="00B6324C">
        <w:rPr>
          <w:color w:val="000000"/>
          <w:sz w:val="28"/>
          <w:szCs w:val="28"/>
          <w:lang w:val="uk-UA"/>
        </w:rPr>
        <w:t>, Вінниць</w:t>
      </w:r>
      <w:r w:rsidR="00B6324C" w:rsidRPr="00B6324C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672A5">
        <w:rPr>
          <w:color w:val="000000"/>
          <w:sz w:val="28"/>
          <w:szCs w:val="28"/>
          <w:lang w:val="uk-UA"/>
        </w:rPr>
        <w:t xml:space="preserve"> Гелаху Олегу Васильовичу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0672A5">
        <w:rPr>
          <w:color w:val="000000"/>
          <w:sz w:val="28"/>
          <w:szCs w:val="28"/>
          <w:lang w:val="uk-UA"/>
        </w:rPr>
        <w:t>загальною площею 0,1000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672A5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 w:rsidR="002D5AAE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 w:rsidR="007B195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                  с. Якушинці</w:t>
      </w:r>
      <w:r w:rsidR="00134E54"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7C50A0">
        <w:rPr>
          <w:color w:val="000000"/>
          <w:sz w:val="28"/>
          <w:szCs w:val="28"/>
          <w:lang w:val="uk-UA"/>
        </w:rPr>
        <w:t>номер 05206889</w:t>
      </w:r>
      <w:r w:rsidR="009D6AE8">
        <w:rPr>
          <w:color w:val="000000"/>
          <w:sz w:val="28"/>
          <w:szCs w:val="28"/>
          <w:lang w:val="uk-UA"/>
        </w:rPr>
        <w:t>00:</w:t>
      </w:r>
      <w:r w:rsidR="007C50A0">
        <w:rPr>
          <w:color w:val="000000"/>
          <w:sz w:val="28"/>
          <w:szCs w:val="28"/>
          <w:lang w:val="uk-UA"/>
        </w:rPr>
        <w:t>02</w:t>
      </w:r>
      <w:r w:rsidR="00B708A1">
        <w:rPr>
          <w:color w:val="000000"/>
          <w:sz w:val="28"/>
          <w:szCs w:val="28"/>
          <w:lang w:val="uk-UA"/>
        </w:rPr>
        <w:t>:0</w:t>
      </w:r>
      <w:r w:rsidR="007C50A0">
        <w:rPr>
          <w:color w:val="000000"/>
          <w:sz w:val="28"/>
          <w:szCs w:val="28"/>
          <w:lang w:val="uk-UA"/>
        </w:rPr>
        <w:t>01:0245</w:t>
      </w:r>
      <w:r w:rsidR="00B6324C">
        <w:rPr>
          <w:color w:val="000000"/>
          <w:sz w:val="28"/>
          <w:szCs w:val="28"/>
          <w:lang w:val="uk-UA"/>
        </w:rPr>
        <w:t>;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7C50A0">
        <w:rPr>
          <w:color w:val="000000"/>
          <w:sz w:val="28"/>
          <w:szCs w:val="28"/>
          <w:lang w:val="uk-UA"/>
        </w:rPr>
        <w:t>Гелаху Олегу Васильовичу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0A0" w:rsidRPr="007C50A0">
        <w:rPr>
          <w:color w:val="000000"/>
          <w:sz w:val="28"/>
          <w:szCs w:val="28"/>
          <w:lang w:val="uk-UA"/>
        </w:rPr>
        <w:t xml:space="preserve"> </w:t>
      </w:r>
      <w:r w:rsidR="007C50A0">
        <w:rPr>
          <w:color w:val="000000"/>
          <w:sz w:val="28"/>
          <w:szCs w:val="28"/>
          <w:lang w:val="uk-UA"/>
        </w:rPr>
        <w:t>Гелаху Олегу Васильовичу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B1E1F"/>
    <w:rsid w:val="001F6F09"/>
    <w:rsid w:val="002D5AAE"/>
    <w:rsid w:val="0035481E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83A0D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52</cp:revision>
  <cp:lastPrinted>2021-12-03T10:11:00Z</cp:lastPrinted>
  <dcterms:created xsi:type="dcterms:W3CDTF">2021-07-12T09:12:00Z</dcterms:created>
  <dcterms:modified xsi:type="dcterms:W3CDTF">2021-12-13T08:14:00Z</dcterms:modified>
</cp:coreProperties>
</file>